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1"/>
        <w:gridCol w:w="1935"/>
      </w:tblGrid>
      <w:tr w:rsidR="0082538B" w:rsidRPr="00811B0A" w14:paraId="558DFDD0" w14:textId="77777777" w:rsidTr="00811B0A">
        <w:trPr>
          <w:trHeight w:val="1417"/>
        </w:trPr>
        <w:tc>
          <w:tcPr>
            <w:tcW w:w="7091" w:type="dxa"/>
            <w:vAlign w:val="center"/>
          </w:tcPr>
          <w:p w14:paraId="60A88841" w14:textId="77777777" w:rsidR="0082538B" w:rsidRPr="00811B0A" w:rsidRDefault="0082538B" w:rsidP="0082538B">
            <w:pPr>
              <w:ind w:left="36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b/>
                <w:sz w:val="18"/>
                <w:szCs w:val="18"/>
              </w:rPr>
              <w:t>ADDENDUM TO CONDITIONS OF HIRE</w:t>
            </w:r>
          </w:p>
          <w:p w14:paraId="3C8010FC" w14:textId="77777777" w:rsidR="0082538B" w:rsidRPr="00811B0A" w:rsidRDefault="0082538B" w:rsidP="0082538B">
            <w:pPr>
              <w:ind w:left="36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b/>
                <w:sz w:val="18"/>
                <w:szCs w:val="18"/>
              </w:rPr>
              <w:t>PRESBYTERIAN CHURCH OF QUEENSLAND</w:t>
            </w:r>
          </w:p>
          <w:p w14:paraId="1818788E" w14:textId="77777777" w:rsidR="0082538B" w:rsidRPr="00811B0A" w:rsidRDefault="0082538B" w:rsidP="0082538B">
            <w:pPr>
              <w:ind w:left="36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b/>
                <w:sz w:val="18"/>
                <w:szCs w:val="18"/>
              </w:rPr>
              <w:t>PROPERTY HIRE AGREEMENT</w:t>
            </w:r>
          </w:p>
          <w:p w14:paraId="6969F5E7" w14:textId="2145723E" w:rsidR="0082538B" w:rsidRPr="00811B0A" w:rsidRDefault="0082538B" w:rsidP="0082538B">
            <w:pPr>
              <w:ind w:left="360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b/>
                <w:sz w:val="18"/>
                <w:szCs w:val="18"/>
              </w:rPr>
              <w:t>REQUIRED DOCUMENTATION CHECKLIST</w:t>
            </w:r>
          </w:p>
        </w:tc>
        <w:tc>
          <w:tcPr>
            <w:tcW w:w="1935" w:type="dxa"/>
            <w:vAlign w:val="center"/>
          </w:tcPr>
          <w:p w14:paraId="210B9CE0" w14:textId="423CF342" w:rsidR="0082538B" w:rsidRPr="00811B0A" w:rsidRDefault="0082538B" w:rsidP="0082538B">
            <w:pPr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811B0A">
              <w:rPr>
                <w:noProof/>
                <w:sz w:val="18"/>
                <w:szCs w:val="18"/>
              </w:rPr>
              <w:drawing>
                <wp:inline distT="0" distB="0" distL="0" distR="0" wp14:anchorId="374D0B7C" wp14:editId="21BE6C17">
                  <wp:extent cx="619868" cy="720000"/>
                  <wp:effectExtent l="0" t="0" r="8890" b="4445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BAA972-4616-4573-92E6-AF35E531925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68BAA972-4616-4573-92E6-AF35E531925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86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8019F3" w14:textId="77777777" w:rsidR="00811B0A" w:rsidRPr="00811B0A" w:rsidRDefault="00811B0A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335"/>
        <w:gridCol w:w="1335"/>
        <w:gridCol w:w="1335"/>
        <w:gridCol w:w="1335"/>
      </w:tblGrid>
      <w:tr w:rsidR="002A2391" w:rsidRPr="00811B0A" w14:paraId="68853931" w14:textId="77777777" w:rsidTr="004266CE">
        <w:trPr>
          <w:trHeight w:val="397"/>
        </w:trPr>
        <w:tc>
          <w:tcPr>
            <w:tcW w:w="3686" w:type="dxa"/>
            <w:shd w:val="clear" w:color="auto" w:fill="DEEAF6" w:themeFill="accent5" w:themeFillTint="33"/>
            <w:vAlign w:val="center"/>
          </w:tcPr>
          <w:p w14:paraId="1BEA78B3" w14:textId="61B170D3" w:rsidR="002A2391" w:rsidRPr="00811B0A" w:rsidRDefault="00811B0A" w:rsidP="0082538B">
            <w:pPr>
              <w:ind w:left="36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b/>
                <w:sz w:val="18"/>
                <w:szCs w:val="18"/>
              </w:rPr>
              <w:t xml:space="preserve">Location </w:t>
            </w:r>
          </w:p>
        </w:tc>
        <w:tc>
          <w:tcPr>
            <w:tcW w:w="5340" w:type="dxa"/>
            <w:gridSpan w:val="4"/>
            <w:shd w:val="clear" w:color="auto" w:fill="auto"/>
            <w:vAlign w:val="center"/>
          </w:tcPr>
          <w:p w14:paraId="0D253C41" w14:textId="77777777" w:rsidR="002A2391" w:rsidRPr="00811B0A" w:rsidRDefault="002A2391" w:rsidP="0082538B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2A2391" w:rsidRPr="00811B0A" w14:paraId="216ED02A" w14:textId="77777777" w:rsidTr="004266CE">
        <w:trPr>
          <w:trHeight w:val="397"/>
        </w:trPr>
        <w:tc>
          <w:tcPr>
            <w:tcW w:w="3686" w:type="dxa"/>
            <w:shd w:val="clear" w:color="auto" w:fill="DEEAF6" w:themeFill="accent5" w:themeFillTint="33"/>
            <w:vAlign w:val="center"/>
          </w:tcPr>
          <w:p w14:paraId="3AF61A82" w14:textId="41709521" w:rsidR="002A2391" w:rsidRPr="00811B0A" w:rsidRDefault="00811B0A" w:rsidP="0082538B">
            <w:pPr>
              <w:ind w:left="36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b/>
                <w:sz w:val="18"/>
                <w:szCs w:val="18"/>
              </w:rPr>
              <w:t xml:space="preserve">Area of Hire </w:t>
            </w:r>
          </w:p>
        </w:tc>
        <w:tc>
          <w:tcPr>
            <w:tcW w:w="5340" w:type="dxa"/>
            <w:gridSpan w:val="4"/>
            <w:shd w:val="clear" w:color="auto" w:fill="auto"/>
            <w:vAlign w:val="center"/>
          </w:tcPr>
          <w:p w14:paraId="0E63B04A" w14:textId="5434731A" w:rsidR="002A2391" w:rsidRPr="00811B0A" w:rsidRDefault="00811B0A" w:rsidP="0082538B">
            <w:pPr>
              <w:jc w:val="center"/>
              <w:rPr>
                <w:noProof/>
                <w:sz w:val="18"/>
                <w:szCs w:val="18"/>
              </w:rPr>
            </w:pPr>
            <w:r w:rsidRPr="00811B0A">
              <w:rPr>
                <w:noProof/>
                <w:sz w:val="18"/>
                <w:szCs w:val="18"/>
              </w:rPr>
              <w:t xml:space="preserve">e.g. Hall </w:t>
            </w:r>
          </w:p>
        </w:tc>
      </w:tr>
      <w:tr w:rsidR="00811B0A" w:rsidRPr="00811B0A" w14:paraId="777F2756" w14:textId="77777777" w:rsidTr="004266CE">
        <w:trPr>
          <w:trHeight w:val="397"/>
        </w:trPr>
        <w:tc>
          <w:tcPr>
            <w:tcW w:w="3686" w:type="dxa"/>
            <w:shd w:val="clear" w:color="auto" w:fill="DEEAF6" w:themeFill="accent5" w:themeFillTint="33"/>
            <w:vAlign w:val="center"/>
          </w:tcPr>
          <w:p w14:paraId="0146389D" w14:textId="129DFC05" w:rsidR="00811B0A" w:rsidRPr="00811B0A" w:rsidRDefault="00811B0A" w:rsidP="0082538B">
            <w:pPr>
              <w:ind w:left="36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sz w:val="18"/>
                <w:szCs w:val="18"/>
              </w:rPr>
              <w:t xml:space="preserve">Size of room hired </w:t>
            </w:r>
          </w:p>
        </w:tc>
        <w:tc>
          <w:tcPr>
            <w:tcW w:w="5340" w:type="dxa"/>
            <w:gridSpan w:val="4"/>
            <w:shd w:val="clear" w:color="auto" w:fill="auto"/>
            <w:vAlign w:val="center"/>
          </w:tcPr>
          <w:p w14:paraId="7DF69355" w14:textId="77777777" w:rsidR="00811B0A" w:rsidRPr="00811B0A" w:rsidRDefault="00811B0A" w:rsidP="0082538B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11B0A" w:rsidRPr="00811B0A" w14:paraId="495EA9F8" w14:textId="77777777" w:rsidTr="004266CE">
        <w:trPr>
          <w:trHeight w:val="397"/>
        </w:trPr>
        <w:tc>
          <w:tcPr>
            <w:tcW w:w="3686" w:type="dxa"/>
            <w:shd w:val="clear" w:color="auto" w:fill="DEEAF6" w:themeFill="accent5" w:themeFillTint="33"/>
            <w:vAlign w:val="center"/>
          </w:tcPr>
          <w:p w14:paraId="266C7E4B" w14:textId="30BECACB" w:rsidR="00811B0A" w:rsidRPr="00811B0A" w:rsidRDefault="00811B0A" w:rsidP="0082538B">
            <w:pPr>
              <w:ind w:left="36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b/>
                <w:sz w:val="18"/>
                <w:szCs w:val="18"/>
              </w:rPr>
              <w:t>Date of Hire</w:t>
            </w:r>
          </w:p>
        </w:tc>
        <w:tc>
          <w:tcPr>
            <w:tcW w:w="5340" w:type="dxa"/>
            <w:gridSpan w:val="4"/>
            <w:shd w:val="clear" w:color="auto" w:fill="auto"/>
            <w:vAlign w:val="center"/>
          </w:tcPr>
          <w:p w14:paraId="2B35C8A2" w14:textId="77777777" w:rsidR="00811B0A" w:rsidRPr="00811B0A" w:rsidRDefault="00811B0A" w:rsidP="0082538B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11B0A" w:rsidRPr="00811B0A" w14:paraId="227B65F8" w14:textId="77777777" w:rsidTr="004266CE">
        <w:trPr>
          <w:trHeight w:val="397"/>
        </w:trPr>
        <w:tc>
          <w:tcPr>
            <w:tcW w:w="3686" w:type="dxa"/>
            <w:shd w:val="clear" w:color="auto" w:fill="DEEAF6" w:themeFill="accent5" w:themeFillTint="33"/>
            <w:vAlign w:val="center"/>
          </w:tcPr>
          <w:p w14:paraId="3E6F1C26" w14:textId="3015F537" w:rsidR="00811B0A" w:rsidRPr="00811B0A" w:rsidRDefault="00811B0A" w:rsidP="0082538B">
            <w:pPr>
              <w:ind w:left="36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b/>
                <w:sz w:val="18"/>
                <w:szCs w:val="18"/>
              </w:rPr>
              <w:t xml:space="preserve">Times of Hire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AA5A997" w14:textId="48ECE37E" w:rsidR="00811B0A" w:rsidRPr="00BE4821" w:rsidRDefault="00811B0A" w:rsidP="0082538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E4821">
              <w:rPr>
                <w:b/>
                <w:noProof/>
                <w:sz w:val="18"/>
                <w:szCs w:val="18"/>
              </w:rPr>
              <w:t xml:space="preserve">From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067D488" w14:textId="77777777" w:rsidR="00811B0A" w:rsidRPr="00811B0A" w:rsidRDefault="00811B0A" w:rsidP="0082538B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A51349B" w14:textId="2F6132EE" w:rsidR="00811B0A" w:rsidRPr="00BE4821" w:rsidRDefault="00811B0A" w:rsidP="0082538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E4821">
              <w:rPr>
                <w:b/>
                <w:noProof/>
                <w:sz w:val="18"/>
                <w:szCs w:val="18"/>
              </w:rPr>
              <w:t>To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797B805" w14:textId="51C9ED69" w:rsidR="00811B0A" w:rsidRPr="00811B0A" w:rsidRDefault="00811B0A" w:rsidP="0082538B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BE4821" w:rsidRPr="00811B0A" w14:paraId="46659563" w14:textId="77777777" w:rsidTr="004266CE">
        <w:trPr>
          <w:trHeight w:val="397"/>
        </w:trPr>
        <w:tc>
          <w:tcPr>
            <w:tcW w:w="3686" w:type="dxa"/>
            <w:shd w:val="clear" w:color="auto" w:fill="DEEAF6" w:themeFill="accent5" w:themeFillTint="33"/>
            <w:vAlign w:val="center"/>
          </w:tcPr>
          <w:p w14:paraId="32C221FB" w14:textId="68F692B9" w:rsidR="00BE4821" w:rsidRPr="00811B0A" w:rsidRDefault="00750A9D" w:rsidP="0082538B">
            <w:pPr>
              <w:ind w:left="36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sz w:val="18"/>
                <w:szCs w:val="18"/>
              </w:rPr>
              <w:t>Booking Activity</w:t>
            </w:r>
          </w:p>
        </w:tc>
        <w:tc>
          <w:tcPr>
            <w:tcW w:w="5340" w:type="dxa"/>
            <w:gridSpan w:val="4"/>
            <w:shd w:val="clear" w:color="auto" w:fill="auto"/>
            <w:vAlign w:val="center"/>
          </w:tcPr>
          <w:p w14:paraId="5C9E77C5" w14:textId="77777777" w:rsidR="00BE4821" w:rsidRPr="00811B0A" w:rsidRDefault="00BE4821" w:rsidP="0082538B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11B0A" w:rsidRPr="00811B0A" w14:paraId="3F7BFBEC" w14:textId="77777777" w:rsidTr="004266CE">
        <w:trPr>
          <w:trHeight w:val="397"/>
        </w:trPr>
        <w:tc>
          <w:tcPr>
            <w:tcW w:w="3686" w:type="dxa"/>
            <w:shd w:val="clear" w:color="auto" w:fill="DEEAF6" w:themeFill="accent5" w:themeFillTint="33"/>
            <w:vAlign w:val="center"/>
          </w:tcPr>
          <w:p w14:paraId="4FAB74FF" w14:textId="191BF42C" w:rsidR="00811B0A" w:rsidRPr="00811B0A" w:rsidRDefault="00811B0A" w:rsidP="0082538B">
            <w:pPr>
              <w:ind w:left="36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b/>
                <w:sz w:val="18"/>
                <w:szCs w:val="18"/>
              </w:rPr>
              <w:t xml:space="preserve">Hirers Name </w:t>
            </w:r>
          </w:p>
        </w:tc>
        <w:tc>
          <w:tcPr>
            <w:tcW w:w="5340" w:type="dxa"/>
            <w:gridSpan w:val="4"/>
            <w:shd w:val="clear" w:color="auto" w:fill="auto"/>
            <w:vAlign w:val="center"/>
          </w:tcPr>
          <w:p w14:paraId="7FB435AC" w14:textId="77777777" w:rsidR="00811B0A" w:rsidRPr="00811B0A" w:rsidRDefault="00811B0A" w:rsidP="0082538B">
            <w:pPr>
              <w:jc w:val="center"/>
              <w:rPr>
                <w:noProof/>
                <w:sz w:val="18"/>
                <w:szCs w:val="18"/>
              </w:rPr>
            </w:pPr>
          </w:p>
        </w:tc>
      </w:tr>
    </w:tbl>
    <w:p w14:paraId="3EEBA9CE" w14:textId="512C4E97" w:rsidR="00811B0A" w:rsidRPr="00811B0A" w:rsidRDefault="00811B0A">
      <w:pPr>
        <w:rPr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83"/>
        <w:gridCol w:w="1933"/>
      </w:tblGrid>
      <w:tr w:rsidR="00BE4821" w:rsidRPr="00811B0A" w14:paraId="5C3DA7D6" w14:textId="77777777" w:rsidTr="004266CE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11A6266" w14:textId="4E66C76C" w:rsidR="00BE4821" w:rsidRDefault="00BE4821" w:rsidP="00BE4821">
            <w:pPr>
              <w:rPr>
                <w:rFonts w:ascii="Century Gothic" w:eastAsia="Times New Roman" w:hAnsi="Century Gothic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</w:rPr>
              <w:t xml:space="preserve">The Presbyterian Church of Queensland </w:t>
            </w:r>
            <w:r w:rsidR="00D873D3">
              <w:rPr>
                <w:rFonts w:ascii="Century Gothic" w:eastAsia="Times New Roman" w:hAnsi="Century Gothic"/>
                <w:sz w:val="18"/>
                <w:szCs w:val="18"/>
              </w:rPr>
              <w:t xml:space="preserve">(PCQ) </w:t>
            </w:r>
            <w:r>
              <w:rPr>
                <w:rFonts w:ascii="Century Gothic" w:eastAsia="Times New Roman" w:hAnsi="Century Gothic"/>
                <w:sz w:val="18"/>
                <w:szCs w:val="18"/>
              </w:rPr>
              <w:t>confirms:</w:t>
            </w:r>
          </w:p>
        </w:tc>
      </w:tr>
      <w:tr w:rsidR="00BE4821" w:rsidRPr="00811B0A" w14:paraId="3361AD63" w14:textId="77777777" w:rsidTr="004266CE">
        <w:trPr>
          <w:trHeight w:val="397"/>
        </w:trPr>
        <w:tc>
          <w:tcPr>
            <w:tcW w:w="3928" w:type="pct"/>
            <w:shd w:val="clear" w:color="auto" w:fill="auto"/>
            <w:vAlign w:val="center"/>
          </w:tcPr>
          <w:p w14:paraId="481808CA" w14:textId="43C9C3CF" w:rsidR="00BE4821" w:rsidRPr="00811B0A" w:rsidRDefault="00D75B8A" w:rsidP="00B84131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</w:rPr>
              <w:t>Facilities</w:t>
            </w:r>
            <w:r w:rsidR="00BE4821" w:rsidRPr="00811B0A">
              <w:rPr>
                <w:rFonts w:ascii="Century Gothic" w:eastAsia="Times New Roman" w:hAnsi="Century Gothic"/>
                <w:sz w:val="18"/>
                <w:szCs w:val="18"/>
              </w:rPr>
              <w:t xml:space="preserve"> and equipment are fully functioning and operational, including toilets and handwashing stations.</w:t>
            </w:r>
          </w:p>
        </w:tc>
        <w:tc>
          <w:tcPr>
            <w:tcW w:w="1072" w:type="pct"/>
            <w:vMerge w:val="restart"/>
            <w:shd w:val="clear" w:color="auto" w:fill="auto"/>
            <w:vAlign w:val="center"/>
          </w:tcPr>
          <w:p w14:paraId="18107D58" w14:textId="55A6A5FA" w:rsidR="00BE4821" w:rsidRDefault="00BE4821" w:rsidP="00BE4821">
            <w:pPr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</w:rPr>
              <w:t>Valid as at</w:t>
            </w:r>
          </w:p>
          <w:p w14:paraId="5D161648" w14:textId="7E2123BE" w:rsidR="00BE4821" w:rsidRPr="00811B0A" w:rsidRDefault="00BE4821" w:rsidP="00BE4821">
            <w:pPr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</w:rPr>
              <w:t>Day/Month/202</w:t>
            </w:r>
            <w:r w:rsidR="009304D0">
              <w:rPr>
                <w:rFonts w:ascii="Century Gothic" w:eastAsia="Times New Roman" w:hAnsi="Century Gothic"/>
                <w:sz w:val="18"/>
                <w:szCs w:val="18"/>
              </w:rPr>
              <w:t>2</w:t>
            </w:r>
          </w:p>
        </w:tc>
      </w:tr>
      <w:tr w:rsidR="00BE4821" w:rsidRPr="00811B0A" w14:paraId="149F5417" w14:textId="77777777" w:rsidTr="00BE4821">
        <w:trPr>
          <w:trHeight w:val="397"/>
        </w:trPr>
        <w:tc>
          <w:tcPr>
            <w:tcW w:w="3928" w:type="pct"/>
            <w:vAlign w:val="center"/>
          </w:tcPr>
          <w:p w14:paraId="3587C691" w14:textId="77777777" w:rsidR="00BE4821" w:rsidRPr="00811B0A" w:rsidRDefault="00BE4821" w:rsidP="00BE4821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sz w:val="18"/>
                <w:szCs w:val="18"/>
              </w:rPr>
              <w:t>Required cleaning regime performed.</w:t>
            </w:r>
          </w:p>
        </w:tc>
        <w:tc>
          <w:tcPr>
            <w:tcW w:w="1072" w:type="pct"/>
            <w:vMerge/>
            <w:vAlign w:val="center"/>
          </w:tcPr>
          <w:p w14:paraId="34D96FB5" w14:textId="77777777" w:rsidR="00BE4821" w:rsidRPr="00811B0A" w:rsidRDefault="00BE4821" w:rsidP="00BE482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</w:tr>
      <w:tr w:rsidR="00BE4821" w:rsidRPr="00811B0A" w14:paraId="6057A05E" w14:textId="77777777" w:rsidTr="00BE4821">
        <w:trPr>
          <w:trHeight w:val="397"/>
        </w:trPr>
        <w:tc>
          <w:tcPr>
            <w:tcW w:w="3928" w:type="pct"/>
            <w:vAlign w:val="center"/>
          </w:tcPr>
          <w:p w14:paraId="3C37CED9" w14:textId="29C3EA30" w:rsidR="00BE4821" w:rsidRPr="00811B0A" w:rsidRDefault="00BE4821" w:rsidP="00BE4821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sz w:val="18"/>
                <w:szCs w:val="18"/>
              </w:rPr>
              <w:t>Appropriate signs and posters in place.</w:t>
            </w:r>
          </w:p>
        </w:tc>
        <w:tc>
          <w:tcPr>
            <w:tcW w:w="1072" w:type="pct"/>
            <w:vMerge/>
            <w:vAlign w:val="center"/>
          </w:tcPr>
          <w:p w14:paraId="44071FB1" w14:textId="77777777" w:rsidR="00BE4821" w:rsidRPr="00811B0A" w:rsidRDefault="00BE4821" w:rsidP="00BE482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</w:tr>
    </w:tbl>
    <w:p w14:paraId="05AEB20E" w14:textId="19F18434" w:rsidR="00CB25DE" w:rsidRPr="00811B0A" w:rsidRDefault="00CB25DE" w:rsidP="004B4BB7">
      <w:pPr>
        <w:ind w:left="360"/>
        <w:rPr>
          <w:rFonts w:ascii="Century Gothic" w:eastAsia="Times New Roman" w:hAnsi="Century Gothic"/>
          <w:sz w:val="18"/>
          <w:szCs w:val="18"/>
        </w:rPr>
      </w:pPr>
    </w:p>
    <w:p w14:paraId="0FC46B44" w14:textId="10D1583C" w:rsidR="004B4BB7" w:rsidRPr="00811B0A" w:rsidRDefault="004B4BB7" w:rsidP="0082538B">
      <w:pPr>
        <w:ind w:left="360"/>
        <w:jc w:val="both"/>
        <w:rPr>
          <w:rFonts w:ascii="Century Gothic" w:eastAsia="Times New Roman" w:hAnsi="Century Gothic"/>
          <w:b/>
          <w:sz w:val="18"/>
          <w:szCs w:val="18"/>
        </w:rPr>
      </w:pPr>
      <w:r w:rsidRPr="00811B0A">
        <w:rPr>
          <w:rFonts w:ascii="Century Gothic" w:eastAsia="Times New Roman" w:hAnsi="Century Gothic"/>
          <w:b/>
          <w:sz w:val="18"/>
          <w:szCs w:val="18"/>
        </w:rPr>
        <w:t xml:space="preserve">The </w:t>
      </w:r>
      <w:r w:rsidR="00C74630">
        <w:rPr>
          <w:rFonts w:ascii="Century Gothic" w:eastAsia="Times New Roman" w:hAnsi="Century Gothic"/>
          <w:b/>
          <w:sz w:val="18"/>
          <w:szCs w:val="18"/>
        </w:rPr>
        <w:t>Hirer</w:t>
      </w:r>
      <w:r w:rsidRPr="00811B0A">
        <w:rPr>
          <w:rFonts w:ascii="Century Gothic" w:eastAsia="Times New Roman" w:hAnsi="Century Gothic"/>
          <w:b/>
          <w:sz w:val="18"/>
          <w:szCs w:val="18"/>
        </w:rPr>
        <w:t xml:space="preserve"> must document all the steps taken to comply with Government COVID-19 requirements and have this available for inspection by the Church.</w:t>
      </w:r>
    </w:p>
    <w:p w14:paraId="7D53BD2E" w14:textId="77777777" w:rsidR="004B4BB7" w:rsidRPr="00811B0A" w:rsidRDefault="004B4BB7" w:rsidP="004B4BB7">
      <w:pPr>
        <w:ind w:left="360"/>
        <w:rPr>
          <w:rFonts w:ascii="Century Gothic" w:eastAsia="Times New Roman" w:hAnsi="Century Gothic"/>
          <w:sz w:val="18"/>
          <w:szCs w:val="18"/>
        </w:rPr>
      </w:pPr>
    </w:p>
    <w:p w14:paraId="108D97BB" w14:textId="65B21607" w:rsidR="004B4BB7" w:rsidRPr="00811B0A" w:rsidRDefault="004B4BB7" w:rsidP="004B4BB7">
      <w:pPr>
        <w:ind w:left="360"/>
        <w:rPr>
          <w:rFonts w:ascii="Century Gothic" w:eastAsia="Times New Roman" w:hAnsi="Century Gothic"/>
          <w:sz w:val="18"/>
          <w:szCs w:val="18"/>
        </w:rPr>
      </w:pPr>
      <w:r w:rsidRPr="00811B0A">
        <w:rPr>
          <w:rFonts w:ascii="Century Gothic" w:eastAsia="Times New Roman" w:hAnsi="Century Gothic"/>
          <w:sz w:val="18"/>
          <w:szCs w:val="18"/>
        </w:rPr>
        <w:t>This documentation is to include confirmation of the following steps:</w:t>
      </w:r>
    </w:p>
    <w:p w14:paraId="7C03ED25" w14:textId="77777777" w:rsidR="00F73F04" w:rsidRPr="00811B0A" w:rsidRDefault="00F73F04" w:rsidP="004B4BB7">
      <w:pPr>
        <w:ind w:left="360"/>
        <w:rPr>
          <w:rFonts w:ascii="Century Gothic" w:eastAsia="Times New Roman" w:hAnsi="Century Gothic"/>
          <w:sz w:val="18"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BE4821" w:rsidRPr="00811B0A" w14:paraId="18DA08A4" w14:textId="576A980A" w:rsidTr="004266CE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2B55E25E" w14:textId="0EFFF187" w:rsidR="00BE4821" w:rsidRPr="00811B0A" w:rsidRDefault="00BE4821" w:rsidP="0082538B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</w:rPr>
              <w:t xml:space="preserve">The hired area </w:t>
            </w:r>
            <w:r w:rsidR="00C74630">
              <w:rPr>
                <w:rFonts w:ascii="Century Gothic" w:eastAsia="Times New Roman" w:hAnsi="Century Gothic"/>
                <w:sz w:val="18"/>
                <w:szCs w:val="18"/>
              </w:rPr>
              <w:t>as detailed</w:t>
            </w:r>
            <w:r>
              <w:rPr>
                <w:rFonts w:ascii="Century Gothic" w:eastAsia="Times New Roman" w:hAnsi="Century Gothic"/>
                <w:sz w:val="18"/>
                <w:szCs w:val="18"/>
              </w:rPr>
              <w:t xml:space="preserve"> </w:t>
            </w:r>
            <w:r w:rsidR="00C74630">
              <w:rPr>
                <w:rFonts w:ascii="Century Gothic" w:eastAsia="Times New Roman" w:hAnsi="Century Gothic"/>
                <w:sz w:val="18"/>
                <w:szCs w:val="18"/>
              </w:rPr>
              <w:t xml:space="preserve">above </w:t>
            </w:r>
            <w:r w:rsidR="00C74630" w:rsidRPr="00811B0A">
              <w:rPr>
                <w:rFonts w:ascii="Century Gothic" w:eastAsia="Times New Roman" w:hAnsi="Century Gothic"/>
                <w:sz w:val="18"/>
                <w:szCs w:val="18"/>
              </w:rPr>
              <w:t>provides</w:t>
            </w:r>
            <w:r>
              <w:rPr>
                <w:rFonts w:ascii="Century Gothic" w:eastAsia="Times New Roman" w:hAnsi="Century Gothic"/>
                <w:sz w:val="18"/>
                <w:szCs w:val="18"/>
              </w:rPr>
              <w:t xml:space="preserve"> </w:t>
            </w:r>
            <w:r w:rsidRPr="00811B0A">
              <w:rPr>
                <w:rFonts w:ascii="Century Gothic" w:eastAsia="Times New Roman" w:hAnsi="Century Gothic"/>
                <w:sz w:val="18"/>
                <w:szCs w:val="18"/>
              </w:rPr>
              <w:t xml:space="preserve">sufficient space for </w:t>
            </w:r>
            <w:r>
              <w:rPr>
                <w:rFonts w:ascii="Century Gothic" w:eastAsia="Times New Roman" w:hAnsi="Century Gothic"/>
                <w:sz w:val="18"/>
                <w:szCs w:val="18"/>
              </w:rPr>
              <w:t xml:space="preserve">the </w:t>
            </w:r>
            <w:r w:rsidRPr="00811B0A">
              <w:rPr>
                <w:rFonts w:ascii="Century Gothic" w:eastAsia="Times New Roman" w:hAnsi="Century Gothic"/>
                <w:sz w:val="18"/>
                <w:szCs w:val="18"/>
              </w:rPr>
              <w:t xml:space="preserve">anticipated numbers attending </w:t>
            </w:r>
            <w:r>
              <w:rPr>
                <w:rFonts w:ascii="Century Gothic" w:eastAsia="Times New Roman" w:hAnsi="Century Gothic"/>
                <w:sz w:val="18"/>
                <w:szCs w:val="18"/>
              </w:rPr>
              <w:t>the hirers activity. Allowance has been made if the m</w:t>
            </w:r>
            <w:r w:rsidRPr="00811B0A">
              <w:rPr>
                <w:rFonts w:ascii="Century Gothic" w:eastAsia="Times New Roman" w:hAnsi="Century Gothic"/>
                <w:sz w:val="18"/>
                <w:szCs w:val="18"/>
              </w:rPr>
              <w:t>aximum anticipated number attend</w:t>
            </w:r>
            <w:r>
              <w:rPr>
                <w:rFonts w:ascii="Century Gothic" w:eastAsia="Times New Roman" w:hAnsi="Century Gothic"/>
                <w:sz w:val="18"/>
                <w:szCs w:val="18"/>
              </w:rPr>
              <w:t>s</w:t>
            </w:r>
            <w:r w:rsidRPr="00811B0A">
              <w:rPr>
                <w:rFonts w:ascii="Century Gothic" w:eastAsia="Times New Roman" w:hAnsi="Century Gothic"/>
                <w:sz w:val="18"/>
                <w:szCs w:val="18"/>
              </w:rPr>
              <w:t xml:space="preserve"> </w:t>
            </w:r>
            <w:r w:rsidR="00C669B8">
              <w:rPr>
                <w:rFonts w:ascii="Century Gothic" w:eastAsia="Times New Roman" w:hAnsi="Century Gothic"/>
                <w:sz w:val="18"/>
                <w:szCs w:val="18"/>
              </w:rPr>
              <w:t xml:space="preserve">and this </w:t>
            </w:r>
            <w:r w:rsidR="00C74630">
              <w:rPr>
                <w:rFonts w:ascii="Century Gothic" w:eastAsia="Times New Roman" w:hAnsi="Century Gothic"/>
                <w:sz w:val="18"/>
                <w:szCs w:val="18"/>
              </w:rPr>
              <w:t xml:space="preserve">will </w:t>
            </w:r>
            <w:r w:rsidR="00C74630" w:rsidRPr="00811B0A">
              <w:rPr>
                <w:rFonts w:ascii="Century Gothic" w:eastAsia="Times New Roman" w:hAnsi="Century Gothic"/>
                <w:sz w:val="18"/>
                <w:szCs w:val="18"/>
              </w:rPr>
              <w:t>not</w:t>
            </w:r>
            <w:r w:rsidRPr="00811B0A">
              <w:rPr>
                <w:rFonts w:ascii="Century Gothic" w:eastAsia="Times New Roman" w:hAnsi="Century Gothic"/>
                <w:sz w:val="18"/>
                <w:szCs w:val="18"/>
              </w:rPr>
              <w:t xml:space="preserve"> exceed Government mandated allowance.</w:t>
            </w:r>
          </w:p>
        </w:tc>
      </w:tr>
      <w:tr w:rsidR="00BE4821" w:rsidRPr="00811B0A" w14:paraId="57C9C944" w14:textId="4265B281" w:rsidTr="004266CE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5C9B95AC" w14:textId="23A1FF75" w:rsidR="00BE4821" w:rsidRPr="00811B0A" w:rsidRDefault="0096079C" w:rsidP="0082538B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</w:rPr>
              <w:t>All current Government requirements regarding the management of Covid must be complied with</w:t>
            </w:r>
            <w:r w:rsidR="00852E4F">
              <w:rPr>
                <w:rFonts w:ascii="Century Gothic" w:eastAsia="Times New Roman" w:hAnsi="Century Gothic"/>
                <w:sz w:val="18"/>
                <w:szCs w:val="18"/>
              </w:rPr>
              <w:t xml:space="preserve">. </w:t>
            </w:r>
            <w:r w:rsidR="00BE4821" w:rsidRPr="00811B0A">
              <w:rPr>
                <w:rFonts w:ascii="Century Gothic" w:eastAsia="Times New Roman" w:hAnsi="Century Gothic"/>
                <w:sz w:val="18"/>
                <w:szCs w:val="18"/>
              </w:rPr>
              <w:t xml:space="preserve"> </w:t>
            </w:r>
          </w:p>
        </w:tc>
      </w:tr>
      <w:tr w:rsidR="00BE4821" w:rsidRPr="00811B0A" w14:paraId="4C9C17A9" w14:textId="76BEF5B4" w:rsidTr="004266CE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16B8DA51" w14:textId="29415296" w:rsidR="00BE4821" w:rsidRPr="00811B0A" w:rsidRDefault="00BE4821" w:rsidP="0082538B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sz w:val="18"/>
                <w:szCs w:val="18"/>
              </w:rPr>
              <w:t>Required cleaning regime performed</w:t>
            </w:r>
            <w:r w:rsidR="00C74630">
              <w:rPr>
                <w:rFonts w:ascii="Century Gothic" w:eastAsia="Times New Roman" w:hAnsi="Century Gothic"/>
                <w:sz w:val="18"/>
                <w:szCs w:val="18"/>
              </w:rPr>
              <w:t xml:space="preserve"> to QLD Health Requirements. This covers all of the </w:t>
            </w:r>
            <w:r w:rsidR="009304D0">
              <w:rPr>
                <w:rFonts w:ascii="Century Gothic" w:eastAsia="Times New Roman" w:hAnsi="Century Gothic"/>
                <w:sz w:val="18"/>
                <w:szCs w:val="18"/>
              </w:rPr>
              <w:t>hirer’s</w:t>
            </w:r>
            <w:r w:rsidR="00C74630">
              <w:rPr>
                <w:rFonts w:ascii="Century Gothic" w:eastAsia="Times New Roman" w:hAnsi="Century Gothic"/>
                <w:sz w:val="18"/>
                <w:szCs w:val="18"/>
              </w:rPr>
              <w:t xml:space="preserve"> equipment that is stores at the PCQ facility and any PCQ equipment that the hirer may have used.</w:t>
            </w:r>
          </w:p>
        </w:tc>
      </w:tr>
      <w:tr w:rsidR="00BE4821" w:rsidRPr="00811B0A" w14:paraId="704C980E" w14:textId="68579795" w:rsidTr="004266CE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327291B5" w14:textId="77777777" w:rsidR="00BE4821" w:rsidRPr="00811B0A" w:rsidRDefault="00BE4821" w:rsidP="0082538B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sz w:val="18"/>
                <w:szCs w:val="18"/>
              </w:rPr>
              <w:t>Hand washing and/or hand sanitiser provided.</w:t>
            </w:r>
          </w:p>
        </w:tc>
      </w:tr>
      <w:tr w:rsidR="00BE4821" w:rsidRPr="00811B0A" w14:paraId="51E92F20" w14:textId="4131E889" w:rsidTr="004266CE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147B1BE0" w14:textId="40B1FB47" w:rsidR="00BE4821" w:rsidRPr="00811B0A" w:rsidRDefault="00BC08CA" w:rsidP="00BC08CA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/>
                <w:sz w:val="18"/>
                <w:szCs w:val="18"/>
              </w:rPr>
            </w:pPr>
            <w:r w:rsidRPr="00315AE3">
              <w:rPr>
                <w:rFonts w:ascii="Century Gothic" w:eastAsia="Times New Roman" w:hAnsi="Century Gothic"/>
                <w:sz w:val="18"/>
                <w:szCs w:val="18"/>
              </w:rPr>
              <w:t xml:space="preserve">All hirers must keep </w:t>
            </w:r>
            <w:r w:rsidRPr="00750A9D">
              <w:rPr>
                <w:rFonts w:ascii="Century Gothic" w:eastAsia="Times New Roman" w:hAnsi="Century Gothic"/>
                <w:sz w:val="18"/>
                <w:szCs w:val="18"/>
              </w:rPr>
              <w:t xml:space="preserve">a record of all participants attending the venue as part of their booking activity. Hirers do not need to provide the record of participants to </w:t>
            </w:r>
            <w:r w:rsidR="00315AE3">
              <w:rPr>
                <w:rFonts w:ascii="Century Gothic" w:eastAsia="Times New Roman" w:hAnsi="Century Gothic"/>
                <w:sz w:val="18"/>
                <w:szCs w:val="18"/>
              </w:rPr>
              <w:t>the Presbyterian Church of Queensland. H</w:t>
            </w:r>
            <w:r w:rsidRPr="00BC08CA">
              <w:rPr>
                <w:rFonts w:ascii="Century Gothic" w:eastAsia="Times New Roman" w:hAnsi="Century Gothic"/>
                <w:sz w:val="18"/>
                <w:szCs w:val="18"/>
              </w:rPr>
              <w:t>owever, the information must be available if requested by Public Health Officials</w:t>
            </w:r>
            <w:r>
              <w:rPr>
                <w:rFonts w:ascii="Century Gothic" w:eastAsia="Times New Roman" w:hAnsi="Century Gothic"/>
                <w:sz w:val="18"/>
                <w:szCs w:val="18"/>
              </w:rPr>
              <w:t xml:space="preserve"> </w:t>
            </w:r>
            <w:r w:rsidRPr="00BC08CA">
              <w:rPr>
                <w:rFonts w:ascii="Century Gothic" w:eastAsia="Times New Roman" w:hAnsi="Century Gothic"/>
                <w:sz w:val="18"/>
                <w:szCs w:val="18"/>
              </w:rPr>
              <w:t xml:space="preserve">should there be a confirmed case of COVID-19 at </w:t>
            </w:r>
            <w:r w:rsidR="00315AE3">
              <w:rPr>
                <w:rFonts w:ascii="Century Gothic" w:eastAsia="Times New Roman" w:hAnsi="Century Gothic"/>
                <w:sz w:val="18"/>
                <w:szCs w:val="18"/>
              </w:rPr>
              <w:t>the hired facility</w:t>
            </w:r>
            <w:r w:rsidRPr="00BC08CA">
              <w:rPr>
                <w:rFonts w:ascii="Century Gothic" w:eastAsia="Times New Roman" w:hAnsi="Century Gothic"/>
                <w:sz w:val="18"/>
                <w:szCs w:val="18"/>
              </w:rPr>
              <w:t>.</w:t>
            </w:r>
          </w:p>
        </w:tc>
      </w:tr>
      <w:tr w:rsidR="00BE4821" w:rsidRPr="00811B0A" w14:paraId="4C6CF8BD" w14:textId="0D469EA5" w:rsidTr="004266CE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1741A53E" w14:textId="77777777" w:rsidR="00BE4821" w:rsidRPr="00811B0A" w:rsidRDefault="00BE4821" w:rsidP="0082538B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sz w:val="18"/>
                <w:szCs w:val="18"/>
              </w:rPr>
              <w:t>Any food or beverages provided is done so in accordance with Government Health Regulations.</w:t>
            </w:r>
          </w:p>
        </w:tc>
      </w:tr>
      <w:tr w:rsidR="00BE4821" w:rsidRPr="00811B0A" w14:paraId="18C6A0F6" w14:textId="79B0425F" w:rsidTr="004266CE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33E5CBD5" w14:textId="33ABB56C" w:rsidR="00BE4821" w:rsidRDefault="00BE4821" w:rsidP="0082538B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sz w:val="18"/>
                <w:szCs w:val="18"/>
              </w:rPr>
              <w:t xml:space="preserve">The Church has been contacted if any person attending an </w:t>
            </w:r>
            <w:r w:rsidR="001D77DA" w:rsidRPr="00811B0A">
              <w:rPr>
                <w:rFonts w:ascii="Century Gothic" w:eastAsia="Times New Roman" w:hAnsi="Century Gothic"/>
                <w:sz w:val="18"/>
                <w:szCs w:val="18"/>
              </w:rPr>
              <w:t>event test</w:t>
            </w:r>
            <w:r w:rsidRPr="00811B0A">
              <w:rPr>
                <w:rFonts w:ascii="Century Gothic" w:eastAsia="Times New Roman" w:hAnsi="Century Gothic"/>
                <w:sz w:val="18"/>
                <w:szCs w:val="18"/>
              </w:rPr>
              <w:t xml:space="preserve"> positive to COVID-19 up to two weeks after attending the event. </w:t>
            </w:r>
          </w:p>
          <w:p w14:paraId="6DBBA630" w14:textId="77777777" w:rsidR="00795259" w:rsidRDefault="00795259" w:rsidP="00795259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7A2C24C6" w14:textId="77777777" w:rsidR="00795259" w:rsidRDefault="00795259" w:rsidP="00795259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2D34573D" w14:textId="77777777" w:rsidR="00795259" w:rsidRDefault="00795259" w:rsidP="00795259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1490F9AA" w14:textId="0A8BB891" w:rsidR="00795259" w:rsidRPr="00795259" w:rsidRDefault="00795259" w:rsidP="00795259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</w:tr>
    </w:tbl>
    <w:p w14:paraId="3FB8E62E" w14:textId="23DDFB83" w:rsidR="00C669B8" w:rsidRDefault="00C669B8" w:rsidP="004B4BB7">
      <w:pPr>
        <w:rPr>
          <w:rFonts w:ascii="Century Gothic" w:eastAsia="Times New Roman" w:hAnsi="Century Gothic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1"/>
        <w:gridCol w:w="1935"/>
      </w:tblGrid>
      <w:tr w:rsidR="00C669B8" w:rsidRPr="00811B0A" w14:paraId="5439B0DF" w14:textId="77777777" w:rsidTr="00B84131">
        <w:trPr>
          <w:trHeight w:val="1417"/>
        </w:trPr>
        <w:tc>
          <w:tcPr>
            <w:tcW w:w="7091" w:type="dxa"/>
            <w:vAlign w:val="center"/>
          </w:tcPr>
          <w:p w14:paraId="48E61C8D" w14:textId="77777777" w:rsidR="00C669B8" w:rsidRPr="00811B0A" w:rsidRDefault="00C669B8" w:rsidP="00B84131">
            <w:pPr>
              <w:ind w:left="36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b/>
                <w:sz w:val="18"/>
                <w:szCs w:val="18"/>
              </w:rPr>
              <w:lastRenderedPageBreak/>
              <w:t>ADDENDUM TO CONDITIONS OF HIRE</w:t>
            </w:r>
          </w:p>
          <w:p w14:paraId="3EE21707" w14:textId="77777777" w:rsidR="00C669B8" w:rsidRPr="00811B0A" w:rsidRDefault="00C669B8" w:rsidP="00B84131">
            <w:pPr>
              <w:ind w:left="36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b/>
                <w:sz w:val="18"/>
                <w:szCs w:val="18"/>
              </w:rPr>
              <w:t>PRESBYTERIAN CHURCH OF QUEENSLAND</w:t>
            </w:r>
          </w:p>
          <w:p w14:paraId="029A3E2A" w14:textId="77777777" w:rsidR="00C669B8" w:rsidRPr="00811B0A" w:rsidRDefault="00C669B8" w:rsidP="00B84131">
            <w:pPr>
              <w:ind w:left="36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b/>
                <w:sz w:val="18"/>
                <w:szCs w:val="18"/>
              </w:rPr>
              <w:t>PROPERTY HIRE AGREEMENT</w:t>
            </w:r>
          </w:p>
          <w:p w14:paraId="724F83D5" w14:textId="77777777" w:rsidR="00C669B8" w:rsidRPr="00811B0A" w:rsidRDefault="00C669B8" w:rsidP="00B84131">
            <w:pPr>
              <w:ind w:left="360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b/>
                <w:sz w:val="18"/>
                <w:szCs w:val="18"/>
              </w:rPr>
              <w:t>REQUIRED DOCUMENTATION CHECKLIST</w:t>
            </w:r>
          </w:p>
        </w:tc>
        <w:tc>
          <w:tcPr>
            <w:tcW w:w="1935" w:type="dxa"/>
            <w:vAlign w:val="center"/>
          </w:tcPr>
          <w:p w14:paraId="6F817385" w14:textId="77777777" w:rsidR="00C669B8" w:rsidRPr="00811B0A" w:rsidRDefault="00C669B8" w:rsidP="00B84131">
            <w:pPr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811B0A">
              <w:rPr>
                <w:noProof/>
                <w:sz w:val="18"/>
                <w:szCs w:val="18"/>
              </w:rPr>
              <w:drawing>
                <wp:inline distT="0" distB="0" distL="0" distR="0" wp14:anchorId="1C6BD62C" wp14:editId="70040F27">
                  <wp:extent cx="619868" cy="720000"/>
                  <wp:effectExtent l="0" t="0" r="8890" b="4445"/>
                  <wp:docPr id="3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BAA972-4616-4573-92E6-AF35E531925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68BAA972-4616-4573-92E6-AF35E531925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86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434915" w14:textId="77777777" w:rsidR="00C669B8" w:rsidRPr="00811B0A" w:rsidRDefault="00C669B8" w:rsidP="00C669B8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335"/>
        <w:gridCol w:w="1335"/>
        <w:gridCol w:w="1335"/>
        <w:gridCol w:w="1335"/>
      </w:tblGrid>
      <w:tr w:rsidR="00C669B8" w:rsidRPr="00811B0A" w14:paraId="6EF22A9A" w14:textId="77777777" w:rsidTr="004266CE">
        <w:trPr>
          <w:trHeight w:val="397"/>
        </w:trPr>
        <w:tc>
          <w:tcPr>
            <w:tcW w:w="3686" w:type="dxa"/>
            <w:shd w:val="clear" w:color="auto" w:fill="DEEAF6" w:themeFill="accent5" w:themeFillTint="33"/>
            <w:vAlign w:val="center"/>
          </w:tcPr>
          <w:p w14:paraId="64577DF3" w14:textId="77777777" w:rsidR="00C669B8" w:rsidRPr="00811B0A" w:rsidRDefault="00C669B8" w:rsidP="00B84131">
            <w:pPr>
              <w:ind w:left="36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b/>
                <w:sz w:val="18"/>
                <w:szCs w:val="18"/>
              </w:rPr>
              <w:t xml:space="preserve">Location </w:t>
            </w:r>
          </w:p>
        </w:tc>
        <w:tc>
          <w:tcPr>
            <w:tcW w:w="5340" w:type="dxa"/>
            <w:gridSpan w:val="4"/>
            <w:shd w:val="clear" w:color="auto" w:fill="auto"/>
            <w:vAlign w:val="center"/>
          </w:tcPr>
          <w:p w14:paraId="0B87AC85" w14:textId="77777777" w:rsidR="00C669B8" w:rsidRPr="00811B0A" w:rsidRDefault="00C669B8" w:rsidP="00B84131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C669B8" w:rsidRPr="00811B0A" w14:paraId="6E7BDB1B" w14:textId="77777777" w:rsidTr="004266CE">
        <w:trPr>
          <w:trHeight w:val="397"/>
        </w:trPr>
        <w:tc>
          <w:tcPr>
            <w:tcW w:w="3686" w:type="dxa"/>
            <w:shd w:val="clear" w:color="auto" w:fill="DEEAF6" w:themeFill="accent5" w:themeFillTint="33"/>
            <w:vAlign w:val="center"/>
          </w:tcPr>
          <w:p w14:paraId="5B59504D" w14:textId="77777777" w:rsidR="00C669B8" w:rsidRPr="00811B0A" w:rsidRDefault="00C669B8" w:rsidP="00B84131">
            <w:pPr>
              <w:ind w:left="36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b/>
                <w:sz w:val="18"/>
                <w:szCs w:val="18"/>
              </w:rPr>
              <w:t xml:space="preserve">Area of Hire </w:t>
            </w:r>
          </w:p>
        </w:tc>
        <w:tc>
          <w:tcPr>
            <w:tcW w:w="5340" w:type="dxa"/>
            <w:gridSpan w:val="4"/>
            <w:shd w:val="clear" w:color="auto" w:fill="auto"/>
            <w:vAlign w:val="center"/>
          </w:tcPr>
          <w:p w14:paraId="0C6A8BA4" w14:textId="77777777" w:rsidR="00C669B8" w:rsidRPr="00811B0A" w:rsidRDefault="00C669B8" w:rsidP="00B84131">
            <w:pPr>
              <w:jc w:val="center"/>
              <w:rPr>
                <w:noProof/>
                <w:sz w:val="18"/>
                <w:szCs w:val="18"/>
              </w:rPr>
            </w:pPr>
            <w:r w:rsidRPr="00811B0A">
              <w:rPr>
                <w:noProof/>
                <w:sz w:val="18"/>
                <w:szCs w:val="18"/>
              </w:rPr>
              <w:t xml:space="preserve">e.g. Hall </w:t>
            </w:r>
          </w:p>
        </w:tc>
      </w:tr>
      <w:tr w:rsidR="00C669B8" w:rsidRPr="00811B0A" w14:paraId="35A3F2B9" w14:textId="77777777" w:rsidTr="004266CE">
        <w:trPr>
          <w:trHeight w:val="397"/>
        </w:trPr>
        <w:tc>
          <w:tcPr>
            <w:tcW w:w="3686" w:type="dxa"/>
            <w:shd w:val="clear" w:color="auto" w:fill="DEEAF6" w:themeFill="accent5" w:themeFillTint="33"/>
            <w:vAlign w:val="center"/>
          </w:tcPr>
          <w:p w14:paraId="2091946B" w14:textId="77777777" w:rsidR="00C669B8" w:rsidRPr="00811B0A" w:rsidRDefault="00C669B8" w:rsidP="00B84131">
            <w:pPr>
              <w:ind w:left="36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sz w:val="18"/>
                <w:szCs w:val="18"/>
              </w:rPr>
              <w:t xml:space="preserve">Size of room hired </w:t>
            </w:r>
          </w:p>
        </w:tc>
        <w:tc>
          <w:tcPr>
            <w:tcW w:w="5340" w:type="dxa"/>
            <w:gridSpan w:val="4"/>
            <w:shd w:val="clear" w:color="auto" w:fill="auto"/>
            <w:vAlign w:val="center"/>
          </w:tcPr>
          <w:p w14:paraId="0BF79F39" w14:textId="77777777" w:rsidR="00C669B8" w:rsidRPr="00811B0A" w:rsidRDefault="00C669B8" w:rsidP="00B84131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C669B8" w:rsidRPr="00811B0A" w14:paraId="34828263" w14:textId="77777777" w:rsidTr="004266CE">
        <w:trPr>
          <w:trHeight w:val="397"/>
        </w:trPr>
        <w:tc>
          <w:tcPr>
            <w:tcW w:w="3686" w:type="dxa"/>
            <w:shd w:val="clear" w:color="auto" w:fill="DEEAF6" w:themeFill="accent5" w:themeFillTint="33"/>
            <w:vAlign w:val="center"/>
          </w:tcPr>
          <w:p w14:paraId="6DA372B4" w14:textId="77777777" w:rsidR="00C669B8" w:rsidRPr="00811B0A" w:rsidRDefault="00C669B8" w:rsidP="00B84131">
            <w:pPr>
              <w:ind w:left="36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b/>
                <w:sz w:val="18"/>
                <w:szCs w:val="18"/>
              </w:rPr>
              <w:t>Date of Hire</w:t>
            </w:r>
          </w:p>
        </w:tc>
        <w:tc>
          <w:tcPr>
            <w:tcW w:w="5340" w:type="dxa"/>
            <w:gridSpan w:val="4"/>
            <w:shd w:val="clear" w:color="auto" w:fill="auto"/>
            <w:vAlign w:val="center"/>
          </w:tcPr>
          <w:p w14:paraId="327458E1" w14:textId="77777777" w:rsidR="00C669B8" w:rsidRPr="00811B0A" w:rsidRDefault="00C669B8" w:rsidP="00B84131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C669B8" w:rsidRPr="00811B0A" w14:paraId="1E7988BE" w14:textId="77777777" w:rsidTr="004266CE">
        <w:trPr>
          <w:trHeight w:val="397"/>
        </w:trPr>
        <w:tc>
          <w:tcPr>
            <w:tcW w:w="3686" w:type="dxa"/>
            <w:shd w:val="clear" w:color="auto" w:fill="DEEAF6" w:themeFill="accent5" w:themeFillTint="33"/>
            <w:vAlign w:val="center"/>
          </w:tcPr>
          <w:p w14:paraId="0DD0D0DB" w14:textId="77777777" w:rsidR="00C669B8" w:rsidRPr="00811B0A" w:rsidRDefault="00C669B8" w:rsidP="00B84131">
            <w:pPr>
              <w:ind w:left="36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b/>
                <w:sz w:val="18"/>
                <w:szCs w:val="18"/>
              </w:rPr>
              <w:t xml:space="preserve">Times of Hire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EE92093" w14:textId="77777777" w:rsidR="00C669B8" w:rsidRPr="00BE4821" w:rsidRDefault="00C669B8" w:rsidP="00B8413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E4821">
              <w:rPr>
                <w:b/>
                <w:noProof/>
                <w:sz w:val="18"/>
                <w:szCs w:val="18"/>
              </w:rPr>
              <w:t xml:space="preserve">From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0937806" w14:textId="77777777" w:rsidR="00C669B8" w:rsidRPr="00811B0A" w:rsidRDefault="00C669B8" w:rsidP="00B84131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6470691A" w14:textId="77777777" w:rsidR="00C669B8" w:rsidRPr="00BE4821" w:rsidRDefault="00C669B8" w:rsidP="00B8413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E4821">
              <w:rPr>
                <w:b/>
                <w:noProof/>
                <w:sz w:val="18"/>
                <w:szCs w:val="18"/>
              </w:rPr>
              <w:t>To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77CEC14" w14:textId="77777777" w:rsidR="00C669B8" w:rsidRPr="00811B0A" w:rsidRDefault="00C669B8" w:rsidP="00B84131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C669B8" w:rsidRPr="00811B0A" w14:paraId="741B8BAB" w14:textId="77777777" w:rsidTr="004266CE">
        <w:trPr>
          <w:trHeight w:val="397"/>
        </w:trPr>
        <w:tc>
          <w:tcPr>
            <w:tcW w:w="3686" w:type="dxa"/>
            <w:shd w:val="clear" w:color="auto" w:fill="DEEAF6" w:themeFill="accent5" w:themeFillTint="33"/>
            <w:vAlign w:val="center"/>
          </w:tcPr>
          <w:p w14:paraId="377FB3D2" w14:textId="41D2333E" w:rsidR="00C669B8" w:rsidRPr="00811B0A" w:rsidRDefault="00750A9D" w:rsidP="00B84131">
            <w:pPr>
              <w:ind w:left="36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sz w:val="18"/>
                <w:szCs w:val="18"/>
              </w:rPr>
              <w:t>Booking Activity</w:t>
            </w:r>
          </w:p>
        </w:tc>
        <w:tc>
          <w:tcPr>
            <w:tcW w:w="5340" w:type="dxa"/>
            <w:gridSpan w:val="4"/>
            <w:shd w:val="clear" w:color="auto" w:fill="auto"/>
            <w:vAlign w:val="center"/>
          </w:tcPr>
          <w:p w14:paraId="39224E1D" w14:textId="77777777" w:rsidR="00C669B8" w:rsidRPr="00811B0A" w:rsidRDefault="00C669B8" w:rsidP="00B84131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C669B8" w:rsidRPr="00811B0A" w14:paraId="15856E24" w14:textId="77777777" w:rsidTr="004266CE">
        <w:trPr>
          <w:trHeight w:val="397"/>
        </w:trPr>
        <w:tc>
          <w:tcPr>
            <w:tcW w:w="3686" w:type="dxa"/>
            <w:shd w:val="clear" w:color="auto" w:fill="DEEAF6" w:themeFill="accent5" w:themeFillTint="33"/>
            <w:vAlign w:val="center"/>
          </w:tcPr>
          <w:p w14:paraId="5FCA16DB" w14:textId="77777777" w:rsidR="00C669B8" w:rsidRPr="00811B0A" w:rsidRDefault="00C669B8" w:rsidP="00B84131">
            <w:pPr>
              <w:ind w:left="36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811B0A">
              <w:rPr>
                <w:rFonts w:ascii="Century Gothic" w:eastAsia="Times New Roman" w:hAnsi="Century Gothic"/>
                <w:b/>
                <w:sz w:val="18"/>
                <w:szCs w:val="18"/>
              </w:rPr>
              <w:t xml:space="preserve">Hirers Name </w:t>
            </w:r>
          </w:p>
        </w:tc>
        <w:tc>
          <w:tcPr>
            <w:tcW w:w="5340" w:type="dxa"/>
            <w:gridSpan w:val="4"/>
            <w:shd w:val="clear" w:color="auto" w:fill="auto"/>
            <w:vAlign w:val="center"/>
          </w:tcPr>
          <w:p w14:paraId="66DBB396" w14:textId="77777777" w:rsidR="00C669B8" w:rsidRPr="00811B0A" w:rsidRDefault="00C669B8" w:rsidP="00B84131">
            <w:pPr>
              <w:jc w:val="center"/>
              <w:rPr>
                <w:noProof/>
                <w:sz w:val="18"/>
                <w:szCs w:val="18"/>
              </w:rPr>
            </w:pPr>
          </w:p>
        </w:tc>
      </w:tr>
    </w:tbl>
    <w:p w14:paraId="3ADF1D17" w14:textId="66AB3952" w:rsidR="00C669B8" w:rsidRDefault="00C669B8" w:rsidP="00C669B8">
      <w:pPr>
        <w:rPr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7"/>
        <w:gridCol w:w="2250"/>
        <w:gridCol w:w="2185"/>
        <w:gridCol w:w="2254"/>
      </w:tblGrid>
      <w:tr w:rsidR="004266CE" w:rsidRPr="004266CE" w14:paraId="25104BE3" w14:textId="77777777" w:rsidTr="004266CE">
        <w:trPr>
          <w:trHeight w:val="964"/>
        </w:trPr>
        <w:tc>
          <w:tcPr>
            <w:tcW w:w="5000" w:type="pct"/>
            <w:gridSpan w:val="4"/>
            <w:shd w:val="clear" w:color="auto" w:fill="DEEAF6" w:themeFill="accent5" w:themeFillTint="33"/>
            <w:vAlign w:val="center"/>
          </w:tcPr>
          <w:p w14:paraId="4F91BD19" w14:textId="3703EF47" w:rsidR="004266CE" w:rsidRPr="004266CE" w:rsidRDefault="004266CE" w:rsidP="00750A9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66CE">
              <w:rPr>
                <w:rFonts w:ascii="Century Gothic" w:hAnsi="Century Gothic"/>
                <w:b/>
                <w:sz w:val="18"/>
                <w:szCs w:val="18"/>
              </w:rPr>
              <w:t>Minimum participant contact details</w:t>
            </w:r>
          </w:p>
        </w:tc>
      </w:tr>
      <w:tr w:rsidR="004266CE" w:rsidRPr="004266CE" w14:paraId="27BD0F1F" w14:textId="671A1668" w:rsidTr="004266CE">
        <w:trPr>
          <w:trHeight w:val="964"/>
        </w:trPr>
        <w:tc>
          <w:tcPr>
            <w:tcW w:w="1290" w:type="pct"/>
            <w:shd w:val="clear" w:color="auto" w:fill="DEEAF6" w:themeFill="accent5" w:themeFillTint="33"/>
            <w:vAlign w:val="center"/>
          </w:tcPr>
          <w:p w14:paraId="1C5D6860" w14:textId="2CFF42C6" w:rsidR="004266CE" w:rsidRPr="004266CE" w:rsidRDefault="004266CE" w:rsidP="004266C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66CE">
              <w:rPr>
                <w:rFonts w:ascii="Century Gothic" w:hAnsi="Century Gothic"/>
                <w:b/>
                <w:sz w:val="18"/>
                <w:szCs w:val="18"/>
              </w:rPr>
              <w:t>Name</w:t>
            </w:r>
          </w:p>
        </w:tc>
        <w:tc>
          <w:tcPr>
            <w:tcW w:w="1248" w:type="pct"/>
            <w:shd w:val="clear" w:color="auto" w:fill="DEEAF6" w:themeFill="accent5" w:themeFillTint="33"/>
            <w:vAlign w:val="center"/>
          </w:tcPr>
          <w:p w14:paraId="4679E2B2" w14:textId="57B16073" w:rsidR="004266CE" w:rsidRPr="004266CE" w:rsidRDefault="004266CE" w:rsidP="004266C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66CE">
              <w:rPr>
                <w:rFonts w:ascii="Century Gothic" w:hAnsi="Century Gothic"/>
                <w:b/>
                <w:sz w:val="18"/>
                <w:szCs w:val="18"/>
              </w:rPr>
              <w:t>Contact Address</w:t>
            </w:r>
          </w:p>
        </w:tc>
        <w:tc>
          <w:tcPr>
            <w:tcW w:w="1212" w:type="pct"/>
            <w:shd w:val="clear" w:color="auto" w:fill="DEEAF6" w:themeFill="accent5" w:themeFillTint="33"/>
            <w:vAlign w:val="center"/>
          </w:tcPr>
          <w:p w14:paraId="4CFAACDE" w14:textId="4ACDF04C" w:rsidR="004266CE" w:rsidRPr="004266CE" w:rsidRDefault="004266CE" w:rsidP="004266C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66CE">
              <w:rPr>
                <w:rFonts w:ascii="Century Gothic" w:hAnsi="Century Gothic"/>
                <w:b/>
                <w:sz w:val="18"/>
                <w:szCs w:val="18"/>
              </w:rPr>
              <w:t>Email</w:t>
            </w:r>
          </w:p>
        </w:tc>
        <w:tc>
          <w:tcPr>
            <w:tcW w:w="1250" w:type="pct"/>
            <w:shd w:val="clear" w:color="auto" w:fill="DEEAF6" w:themeFill="accent5" w:themeFillTint="33"/>
            <w:vAlign w:val="center"/>
          </w:tcPr>
          <w:p w14:paraId="47C69132" w14:textId="6B6DE305" w:rsidR="004266CE" w:rsidRPr="004266CE" w:rsidRDefault="004266CE" w:rsidP="004266C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66CE">
              <w:rPr>
                <w:rFonts w:ascii="Century Gothic" w:hAnsi="Century Gothic"/>
                <w:b/>
                <w:sz w:val="18"/>
                <w:szCs w:val="18"/>
              </w:rPr>
              <w:t>Phone Number</w:t>
            </w:r>
          </w:p>
        </w:tc>
      </w:tr>
      <w:tr w:rsidR="004266CE" w:rsidRPr="004266CE" w14:paraId="4CA47B2C" w14:textId="51F90164" w:rsidTr="004266CE">
        <w:trPr>
          <w:trHeight w:val="964"/>
        </w:trPr>
        <w:tc>
          <w:tcPr>
            <w:tcW w:w="1290" w:type="pct"/>
            <w:vAlign w:val="center"/>
          </w:tcPr>
          <w:p w14:paraId="1AF9D794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7DD00EE5" w14:textId="3C688E73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2" w:type="pct"/>
            <w:vAlign w:val="center"/>
          </w:tcPr>
          <w:p w14:paraId="31D867FF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561A5E67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6CE" w:rsidRPr="004266CE" w14:paraId="6BAAFB3A" w14:textId="08DC3728" w:rsidTr="004266CE">
        <w:trPr>
          <w:trHeight w:val="964"/>
        </w:trPr>
        <w:tc>
          <w:tcPr>
            <w:tcW w:w="1290" w:type="pct"/>
            <w:vAlign w:val="center"/>
          </w:tcPr>
          <w:p w14:paraId="5D161416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330D6650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2" w:type="pct"/>
            <w:vAlign w:val="center"/>
          </w:tcPr>
          <w:p w14:paraId="241AC822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327C7541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6CE" w:rsidRPr="004266CE" w14:paraId="5AC1F2C5" w14:textId="77777777" w:rsidTr="004266CE">
        <w:trPr>
          <w:trHeight w:val="964"/>
        </w:trPr>
        <w:tc>
          <w:tcPr>
            <w:tcW w:w="1290" w:type="pct"/>
            <w:vAlign w:val="center"/>
          </w:tcPr>
          <w:p w14:paraId="167834BA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1C8B8655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2" w:type="pct"/>
            <w:vAlign w:val="center"/>
          </w:tcPr>
          <w:p w14:paraId="2FAD3EA6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44942FE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6CE" w:rsidRPr="004266CE" w14:paraId="39985A11" w14:textId="77777777" w:rsidTr="004266CE">
        <w:trPr>
          <w:trHeight w:val="964"/>
        </w:trPr>
        <w:tc>
          <w:tcPr>
            <w:tcW w:w="1290" w:type="pct"/>
            <w:vAlign w:val="center"/>
          </w:tcPr>
          <w:p w14:paraId="73E54FE1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3F3662B3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2" w:type="pct"/>
            <w:vAlign w:val="center"/>
          </w:tcPr>
          <w:p w14:paraId="24753F87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4112D0FF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6CE" w:rsidRPr="004266CE" w14:paraId="0EA43484" w14:textId="77777777" w:rsidTr="004266CE">
        <w:trPr>
          <w:trHeight w:val="964"/>
        </w:trPr>
        <w:tc>
          <w:tcPr>
            <w:tcW w:w="1290" w:type="pct"/>
            <w:vAlign w:val="center"/>
          </w:tcPr>
          <w:p w14:paraId="035B787D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672A034A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2" w:type="pct"/>
            <w:vAlign w:val="center"/>
          </w:tcPr>
          <w:p w14:paraId="51CD15D7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43CBBF88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6CE" w:rsidRPr="004266CE" w14:paraId="14AD5806" w14:textId="77777777" w:rsidTr="004266CE">
        <w:trPr>
          <w:trHeight w:val="964"/>
        </w:trPr>
        <w:tc>
          <w:tcPr>
            <w:tcW w:w="1290" w:type="pct"/>
            <w:vAlign w:val="center"/>
          </w:tcPr>
          <w:p w14:paraId="39A18F90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060D54DE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2" w:type="pct"/>
            <w:vAlign w:val="center"/>
          </w:tcPr>
          <w:p w14:paraId="487D7C0D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110CC96E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6CE" w:rsidRPr="004266CE" w14:paraId="36517E06" w14:textId="77777777" w:rsidTr="004266CE">
        <w:trPr>
          <w:trHeight w:val="964"/>
        </w:trPr>
        <w:tc>
          <w:tcPr>
            <w:tcW w:w="1290" w:type="pct"/>
            <w:vAlign w:val="center"/>
          </w:tcPr>
          <w:p w14:paraId="7E9B23D2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20BA3AF5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2" w:type="pct"/>
            <w:vAlign w:val="center"/>
          </w:tcPr>
          <w:p w14:paraId="237492A9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4A2B2613" w14:textId="77777777" w:rsidR="004266CE" w:rsidRPr="004266CE" w:rsidRDefault="004266CE" w:rsidP="00750A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1C2E5D1" w14:textId="3CF75366" w:rsidR="00BC08CA" w:rsidRDefault="00BC08CA" w:rsidP="00C669B8">
      <w:pPr>
        <w:rPr>
          <w:sz w:val="18"/>
          <w:szCs w:val="18"/>
        </w:rPr>
      </w:pPr>
    </w:p>
    <w:p w14:paraId="4D799AE3" w14:textId="78AE45EA" w:rsidR="00C142B7" w:rsidRPr="00183D80" w:rsidRDefault="00C142B7" w:rsidP="004B4BB7">
      <w:pPr>
        <w:rPr>
          <w:rFonts w:ascii="Century Gothic" w:eastAsia="Times New Roman" w:hAnsi="Century Gothic"/>
          <w:sz w:val="24"/>
          <w:szCs w:val="24"/>
        </w:rPr>
      </w:pPr>
    </w:p>
    <w:sectPr w:rsidR="00C142B7" w:rsidRPr="00183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3D2"/>
    <w:multiLevelType w:val="hybridMultilevel"/>
    <w:tmpl w:val="71401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408E1"/>
    <w:multiLevelType w:val="hybridMultilevel"/>
    <w:tmpl w:val="37727B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0B7BE8"/>
    <w:multiLevelType w:val="hybridMultilevel"/>
    <w:tmpl w:val="A56C9680"/>
    <w:lvl w:ilvl="0" w:tplc="0C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0F"/>
    <w:rsid w:val="00125A0A"/>
    <w:rsid w:val="00183D80"/>
    <w:rsid w:val="001D77DA"/>
    <w:rsid w:val="00283226"/>
    <w:rsid w:val="002856C3"/>
    <w:rsid w:val="002A2391"/>
    <w:rsid w:val="00315AE3"/>
    <w:rsid w:val="003574E2"/>
    <w:rsid w:val="00366687"/>
    <w:rsid w:val="003952C6"/>
    <w:rsid w:val="003C1FBB"/>
    <w:rsid w:val="004000ED"/>
    <w:rsid w:val="004266CE"/>
    <w:rsid w:val="004B4BB7"/>
    <w:rsid w:val="005237B1"/>
    <w:rsid w:val="00531960"/>
    <w:rsid w:val="005B1D2E"/>
    <w:rsid w:val="0066479F"/>
    <w:rsid w:val="00715F6F"/>
    <w:rsid w:val="00735A18"/>
    <w:rsid w:val="00750A9D"/>
    <w:rsid w:val="00795259"/>
    <w:rsid w:val="00811B0A"/>
    <w:rsid w:val="0082538B"/>
    <w:rsid w:val="00852E4F"/>
    <w:rsid w:val="009304D0"/>
    <w:rsid w:val="0096079C"/>
    <w:rsid w:val="00967C1A"/>
    <w:rsid w:val="00A1170F"/>
    <w:rsid w:val="00BC08CA"/>
    <w:rsid w:val="00BE4821"/>
    <w:rsid w:val="00C142B7"/>
    <w:rsid w:val="00C669B8"/>
    <w:rsid w:val="00C74630"/>
    <w:rsid w:val="00CB25DE"/>
    <w:rsid w:val="00D75B8A"/>
    <w:rsid w:val="00D873D3"/>
    <w:rsid w:val="00EB4344"/>
    <w:rsid w:val="00F7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16A0"/>
  <w15:chartTrackingRefBased/>
  <w15:docId w15:val="{7144E85C-CC70-4FF1-BA45-DA1E0F21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7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70F"/>
    <w:pPr>
      <w:ind w:left="720"/>
    </w:pPr>
  </w:style>
  <w:style w:type="table" w:styleId="TableGrid">
    <w:name w:val="Table Grid"/>
    <w:basedOn w:val="TableNormal"/>
    <w:uiPriority w:val="39"/>
    <w:rsid w:val="004B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8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8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952C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815CFFEAFAF4E9D7FB5BD9031FEBF" ma:contentTypeVersion="15" ma:contentTypeDescription="Create a new document." ma:contentTypeScope="" ma:versionID="6cbe4d4cb0f9369a6e20dd0b2d81d205">
  <xsd:schema xmlns:xsd="http://www.w3.org/2001/XMLSchema" xmlns:xs="http://www.w3.org/2001/XMLSchema" xmlns:p="http://schemas.microsoft.com/office/2006/metadata/properties" xmlns:ns1="http://schemas.microsoft.com/sharepoint/v3" xmlns:ns2="e025cf38-77b6-4a82-9415-dc9109f2d717" xmlns:ns3="0ec268d8-567d-4c47-910f-689dbb9fd9b9" targetNamespace="http://schemas.microsoft.com/office/2006/metadata/properties" ma:root="true" ma:fieldsID="85b69d877b18222890bc9233f2ee8381" ns1:_="" ns2:_="" ns3:_="">
    <xsd:import namespace="http://schemas.microsoft.com/sharepoint/v3"/>
    <xsd:import namespace="e025cf38-77b6-4a82-9415-dc9109f2d717"/>
    <xsd:import namespace="0ec268d8-567d-4c47-910f-689dbb9f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5cf38-77b6-4a82-9415-dc9109f2d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268d8-567d-4c47-910f-689dbb9f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FB26D-DA7C-4271-B079-CCC24CBFDB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A3DBDF-BBDD-4888-89F5-EB7B3E178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A6759-D53B-44A9-BFA6-C914818DB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25cf38-77b6-4a82-9415-dc9109f2d717"/>
    <ds:schemaRef ds:uri="0ec268d8-567d-4c47-910f-689dbb9f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Cotton</dc:creator>
  <cp:keywords/>
  <dc:description/>
  <cp:lastModifiedBy>Suzi Choi</cp:lastModifiedBy>
  <cp:revision>6</cp:revision>
  <dcterms:created xsi:type="dcterms:W3CDTF">2022-01-25T03:56:00Z</dcterms:created>
  <dcterms:modified xsi:type="dcterms:W3CDTF">2022-01-27T02:27:00Z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0x0101002A3815CFFEAFAF4E9D7FB5BD9031FEBF</vt:lpwstr>
  </property>
</Properties>
</file>